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C36" w:rsidRPr="003D3C36" w:rsidRDefault="003D3C36" w:rsidP="00067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C36">
        <w:rPr>
          <w:rFonts w:ascii="Times New Roman" w:hAnsi="Times New Roman" w:cs="Times New Roman"/>
          <w:b/>
          <w:sz w:val="28"/>
          <w:szCs w:val="28"/>
        </w:rPr>
        <w:t>Методические указания и контрольные задания для самостоятельной работы студентов заочного отделения</w:t>
      </w:r>
    </w:p>
    <w:p w:rsidR="003D3C36" w:rsidRDefault="003D3C36" w:rsidP="00067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МДК.02.01 Организация кредитной работы</w:t>
      </w:r>
    </w:p>
    <w:p w:rsidR="000671F7" w:rsidRDefault="000671F7" w:rsidP="00067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специальности 38.02.07 Банковское дело</w:t>
      </w:r>
      <w:bookmarkStart w:id="0" w:name="_GoBack"/>
      <w:bookmarkEnd w:id="0"/>
    </w:p>
    <w:p w:rsidR="00606A31" w:rsidRPr="003D3C36" w:rsidRDefault="00606A31" w:rsidP="003D3C3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C36" w:rsidRPr="00282C25" w:rsidRDefault="003D3C36" w:rsidP="003D3C3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3C36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</w:t>
      </w:r>
      <w:r>
        <w:rPr>
          <w:rFonts w:ascii="Times New Roman" w:hAnsi="Times New Roman" w:cs="Times New Roman"/>
          <w:sz w:val="28"/>
          <w:szCs w:val="28"/>
        </w:rPr>
        <w:t>11 заданий. Предлагается 2 варианта заданий</w:t>
      </w:r>
      <w:r w:rsidRPr="003D3C36">
        <w:rPr>
          <w:rFonts w:ascii="Times New Roman" w:hAnsi="Times New Roman" w:cs="Times New Roman"/>
          <w:sz w:val="28"/>
          <w:szCs w:val="28"/>
        </w:rPr>
        <w:t xml:space="preserve">. Для выбора варианта воспользуйтесь таблицей 1. Вариант работы определяется по </w:t>
      </w:r>
      <w:r>
        <w:rPr>
          <w:rFonts w:ascii="Times New Roman" w:hAnsi="Times New Roman" w:cs="Times New Roman"/>
          <w:sz w:val="28"/>
          <w:szCs w:val="28"/>
        </w:rPr>
        <w:t>последней цифре номера студенческого билета</w:t>
      </w:r>
    </w:p>
    <w:p w:rsidR="003D3C36" w:rsidRPr="00282C25" w:rsidRDefault="003D3C36" w:rsidP="003D3C36">
      <w:pPr>
        <w:spacing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282C25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2832"/>
        <w:gridCol w:w="2825"/>
      </w:tblGrid>
      <w:tr w:rsidR="003D3C36" w:rsidRPr="00282C25" w:rsidTr="00282C25">
        <w:trPr>
          <w:trHeight w:val="555"/>
        </w:trPr>
        <w:tc>
          <w:tcPr>
            <w:tcW w:w="3647" w:type="dxa"/>
          </w:tcPr>
          <w:p w:rsidR="003D3C36" w:rsidRPr="00282C25" w:rsidRDefault="003D3C36" w:rsidP="003D3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25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2832" w:type="dxa"/>
          </w:tcPr>
          <w:p w:rsidR="003D3C36" w:rsidRPr="00282C25" w:rsidRDefault="003D3C36" w:rsidP="003D3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5" w:type="dxa"/>
          </w:tcPr>
          <w:p w:rsidR="003D3C36" w:rsidRPr="00282C25" w:rsidRDefault="003D3C36" w:rsidP="003D3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3C36" w:rsidRPr="00282C25" w:rsidTr="00282C25">
        <w:trPr>
          <w:trHeight w:val="756"/>
        </w:trPr>
        <w:tc>
          <w:tcPr>
            <w:tcW w:w="3647" w:type="dxa"/>
          </w:tcPr>
          <w:p w:rsidR="003D3C36" w:rsidRPr="00282C25" w:rsidRDefault="003D3C36" w:rsidP="003D3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25">
              <w:rPr>
                <w:rFonts w:ascii="Times New Roman" w:hAnsi="Times New Roman" w:cs="Times New Roman"/>
                <w:sz w:val="28"/>
                <w:szCs w:val="28"/>
              </w:rPr>
              <w:t>Последняя цифра номера студенческого билета</w:t>
            </w:r>
          </w:p>
        </w:tc>
        <w:tc>
          <w:tcPr>
            <w:tcW w:w="2832" w:type="dxa"/>
          </w:tcPr>
          <w:p w:rsidR="003D3C36" w:rsidRPr="00282C25" w:rsidRDefault="003D3C36" w:rsidP="003D3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25">
              <w:rPr>
                <w:rFonts w:ascii="Times New Roman" w:hAnsi="Times New Roman" w:cs="Times New Roman"/>
                <w:sz w:val="28"/>
                <w:szCs w:val="28"/>
              </w:rPr>
              <w:t>Четная</w:t>
            </w:r>
          </w:p>
          <w:p w:rsidR="003D3C36" w:rsidRPr="00282C25" w:rsidRDefault="003D3C36" w:rsidP="003D3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25">
              <w:rPr>
                <w:rFonts w:ascii="Times New Roman" w:hAnsi="Times New Roman" w:cs="Times New Roman"/>
                <w:sz w:val="28"/>
                <w:szCs w:val="28"/>
              </w:rPr>
              <w:t>0, 2, 4, 6, 8</w:t>
            </w:r>
          </w:p>
        </w:tc>
        <w:tc>
          <w:tcPr>
            <w:tcW w:w="2825" w:type="dxa"/>
          </w:tcPr>
          <w:p w:rsidR="003D3C36" w:rsidRPr="00282C25" w:rsidRDefault="003D3C36" w:rsidP="003D3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25">
              <w:rPr>
                <w:rFonts w:ascii="Times New Roman" w:hAnsi="Times New Roman" w:cs="Times New Roman"/>
                <w:sz w:val="28"/>
                <w:szCs w:val="28"/>
              </w:rPr>
              <w:t>Нечетная</w:t>
            </w:r>
          </w:p>
          <w:p w:rsidR="003D3C36" w:rsidRPr="00282C25" w:rsidRDefault="003D3C36" w:rsidP="003D3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25">
              <w:rPr>
                <w:rFonts w:ascii="Times New Roman" w:hAnsi="Times New Roman" w:cs="Times New Roman"/>
                <w:sz w:val="28"/>
                <w:szCs w:val="28"/>
              </w:rPr>
              <w:t>1, 3, 5, 7, 9</w:t>
            </w:r>
          </w:p>
        </w:tc>
      </w:tr>
    </w:tbl>
    <w:p w:rsidR="003D3C36" w:rsidRPr="00282C25" w:rsidRDefault="003D3C36" w:rsidP="000854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54C0" w:rsidRPr="005A2F98" w:rsidRDefault="000854C0" w:rsidP="000854C0">
      <w:pPr>
        <w:jc w:val="center"/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Вариант 1</w:t>
      </w:r>
    </w:p>
    <w:p w:rsidR="000854C0" w:rsidRPr="005A2F98" w:rsidRDefault="000854C0" w:rsidP="000854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Суммы, перечисленные заемщиком во исполнение кредитного договора, направляются вне зависимости от назначения платежа, указанного в платежном документе, с следующей очередности:</w:t>
      </w:r>
    </w:p>
    <w:p w:rsidR="000854C0" w:rsidRPr="005A2F98" w:rsidRDefault="000854C0" w:rsidP="000854C0">
      <w:pPr>
        <w:pStyle w:val="a3"/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1</w:t>
      </w:r>
      <w:r w:rsidRPr="005A2F98">
        <w:rPr>
          <w:rFonts w:ascii="Times New Roman" w:hAnsi="Times New Roman" w:cs="Times New Roman"/>
          <w:sz w:val="28"/>
          <w:szCs w:val="28"/>
        </w:rPr>
        <w:tab/>
        <w:t>на уплату просроченных процентов</w:t>
      </w:r>
      <w:r w:rsidR="00626D61" w:rsidRPr="005A2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4C0" w:rsidRPr="005A2F98" w:rsidRDefault="000854C0" w:rsidP="000854C0">
      <w:pPr>
        <w:pStyle w:val="a3"/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2</w:t>
      </w:r>
      <w:r w:rsidRPr="005A2F98">
        <w:rPr>
          <w:rFonts w:ascii="Times New Roman" w:hAnsi="Times New Roman" w:cs="Times New Roman"/>
          <w:sz w:val="28"/>
          <w:szCs w:val="28"/>
        </w:rPr>
        <w:tab/>
        <w:t>погашение срочных процентов</w:t>
      </w:r>
      <w:r w:rsidR="00626D61" w:rsidRPr="005A2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4C0" w:rsidRPr="005A2F98" w:rsidRDefault="000854C0" w:rsidP="000854C0">
      <w:pPr>
        <w:pStyle w:val="a3"/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3</w:t>
      </w:r>
      <w:r w:rsidRPr="005A2F98">
        <w:rPr>
          <w:rFonts w:ascii="Times New Roman" w:hAnsi="Times New Roman" w:cs="Times New Roman"/>
          <w:sz w:val="28"/>
          <w:szCs w:val="28"/>
        </w:rPr>
        <w:tab/>
        <w:t>погашение срочной задолженности по ссуде</w:t>
      </w:r>
      <w:r w:rsidR="00626D61" w:rsidRPr="005A2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4C0" w:rsidRPr="005A2F98" w:rsidRDefault="000854C0" w:rsidP="000854C0">
      <w:pPr>
        <w:pStyle w:val="a3"/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4</w:t>
      </w:r>
      <w:r w:rsidRPr="005A2F98">
        <w:rPr>
          <w:rFonts w:ascii="Times New Roman" w:hAnsi="Times New Roman" w:cs="Times New Roman"/>
          <w:sz w:val="28"/>
          <w:szCs w:val="28"/>
        </w:rPr>
        <w:tab/>
        <w:t>погашение просроченной задолженности по ссудам</w:t>
      </w:r>
      <w:r w:rsidR="00626D61" w:rsidRPr="005A2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C06" w:rsidRPr="005A2F98" w:rsidRDefault="00302C06" w:rsidP="000854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2C06" w:rsidRPr="005A2F98" w:rsidRDefault="00302C06" w:rsidP="00302C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Записать бухгалтерскую проводку </w:t>
      </w:r>
      <w:r w:rsidRPr="005A2F98">
        <w:rPr>
          <w:rFonts w:ascii="Times New Roman" w:hAnsi="Times New Roman" w:cs="Times New Roman"/>
          <w:sz w:val="28"/>
          <w:szCs w:val="28"/>
        </w:rPr>
        <w:tab/>
        <w:t>перенос процентов на просроченную задолженность по кредитам, по которым получен</w:t>
      </w:r>
      <w:r w:rsidR="00173C63" w:rsidRPr="005A2F98">
        <w:rPr>
          <w:rFonts w:ascii="Times New Roman" w:hAnsi="Times New Roman" w:cs="Times New Roman"/>
          <w:sz w:val="28"/>
          <w:szCs w:val="28"/>
        </w:rPr>
        <w:t>и</w:t>
      </w:r>
      <w:r w:rsidRPr="005A2F98">
        <w:rPr>
          <w:rFonts w:ascii="Times New Roman" w:hAnsi="Times New Roman" w:cs="Times New Roman"/>
          <w:sz w:val="28"/>
          <w:szCs w:val="28"/>
        </w:rPr>
        <w:t xml:space="preserve">е процентов признано определенным </w:t>
      </w:r>
    </w:p>
    <w:p w:rsidR="00173C63" w:rsidRPr="005A2F98" w:rsidRDefault="00173C63" w:rsidP="00173C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C63" w:rsidRPr="005A2F98" w:rsidRDefault="00173C63" w:rsidP="00173C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Каким образом отражается списание признанной безнадежной ко взысканию задолженности за счет созданного ранее РВПС?</w:t>
      </w:r>
    </w:p>
    <w:p w:rsidR="0085656E" w:rsidRPr="005A2F98" w:rsidRDefault="0085656E" w:rsidP="00173C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1500" w:rsidRPr="005A2F98" w:rsidRDefault="00E31500" w:rsidP="0085656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Выдано в кредит по форме «Лимит задолженности» в рамках одной кредитной линии ООО «Миг» 550 000 рублей. </w:t>
      </w:r>
      <w:r w:rsidR="001C5AE1" w:rsidRPr="005A2F98">
        <w:rPr>
          <w:rFonts w:ascii="Times New Roman" w:hAnsi="Times New Roman" w:cs="Times New Roman"/>
          <w:sz w:val="28"/>
          <w:szCs w:val="28"/>
        </w:rPr>
        <w:t xml:space="preserve">Кредит получен двумя равными траншами. </w:t>
      </w:r>
      <w:r w:rsidRPr="005A2F98">
        <w:rPr>
          <w:rFonts w:ascii="Times New Roman" w:hAnsi="Times New Roman" w:cs="Times New Roman"/>
          <w:sz w:val="28"/>
          <w:szCs w:val="28"/>
        </w:rPr>
        <w:t>Сделайте необходим</w:t>
      </w:r>
      <w:r w:rsidR="0099784C" w:rsidRPr="005A2F98">
        <w:rPr>
          <w:rFonts w:ascii="Times New Roman" w:hAnsi="Times New Roman" w:cs="Times New Roman"/>
          <w:sz w:val="28"/>
          <w:szCs w:val="28"/>
        </w:rPr>
        <w:t>ые</w:t>
      </w:r>
      <w:r w:rsidRPr="005A2F98">
        <w:rPr>
          <w:rFonts w:ascii="Times New Roman" w:hAnsi="Times New Roman" w:cs="Times New Roman"/>
          <w:sz w:val="28"/>
          <w:szCs w:val="28"/>
        </w:rPr>
        <w:t xml:space="preserve"> бухгалтерс</w:t>
      </w:r>
      <w:r w:rsidR="0099784C" w:rsidRPr="005A2F98">
        <w:rPr>
          <w:rFonts w:ascii="Times New Roman" w:hAnsi="Times New Roman" w:cs="Times New Roman"/>
          <w:sz w:val="28"/>
          <w:szCs w:val="28"/>
        </w:rPr>
        <w:t>кие</w:t>
      </w:r>
      <w:r w:rsidRPr="005A2F98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99784C" w:rsidRPr="005A2F98">
        <w:rPr>
          <w:rFonts w:ascii="Times New Roman" w:hAnsi="Times New Roman" w:cs="Times New Roman"/>
          <w:sz w:val="28"/>
          <w:szCs w:val="28"/>
        </w:rPr>
        <w:t>и</w:t>
      </w:r>
      <w:r w:rsidRPr="005A2F98">
        <w:rPr>
          <w:rFonts w:ascii="Times New Roman" w:hAnsi="Times New Roman" w:cs="Times New Roman"/>
          <w:sz w:val="28"/>
          <w:szCs w:val="28"/>
        </w:rPr>
        <w:t>.</w:t>
      </w:r>
    </w:p>
    <w:p w:rsidR="0099784C" w:rsidRPr="005A2F98" w:rsidRDefault="0099784C" w:rsidP="00E315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784C" w:rsidRPr="005A2F98" w:rsidRDefault="0099784C" w:rsidP="009978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Выдан кредит по договору об открытии кредитной линии ООО «Сокол» на сумму 700 000 рублей. Открыт лицевой </w:t>
      </w:r>
      <w:proofErr w:type="spellStart"/>
      <w:r w:rsidRPr="005A2F98">
        <w:rPr>
          <w:rFonts w:ascii="Times New Roman" w:hAnsi="Times New Roman" w:cs="Times New Roman"/>
          <w:sz w:val="28"/>
          <w:szCs w:val="28"/>
        </w:rPr>
        <w:t>внебалансовый</w:t>
      </w:r>
      <w:proofErr w:type="spellEnd"/>
      <w:r w:rsidRPr="005A2F98">
        <w:rPr>
          <w:rFonts w:ascii="Times New Roman" w:hAnsi="Times New Roman" w:cs="Times New Roman"/>
          <w:sz w:val="28"/>
          <w:szCs w:val="28"/>
        </w:rPr>
        <w:t xml:space="preserve"> счет. Сделайте необходимую бухгалтерскую запись.</w:t>
      </w:r>
    </w:p>
    <w:p w:rsidR="0099784C" w:rsidRPr="005A2F98" w:rsidRDefault="0099784C" w:rsidP="009978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784C" w:rsidRPr="005A2F98" w:rsidRDefault="00D638E8" w:rsidP="009978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Погашение задолженности по кредиту, уплата процентов за его использование и других платежей по кредиту отражается </w:t>
      </w:r>
    </w:p>
    <w:p w:rsidR="00D638E8" w:rsidRPr="005A2F98" w:rsidRDefault="00D638E8" w:rsidP="00E315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38E8" w:rsidRPr="005A2F98" w:rsidRDefault="00D638E8" w:rsidP="00D638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Восстановление РВПС </w:t>
      </w:r>
    </w:p>
    <w:p w:rsidR="00C43A77" w:rsidRPr="005A2F98" w:rsidRDefault="00C43A77" w:rsidP="00C43A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38E8" w:rsidRPr="005A2F98" w:rsidRDefault="007F1C1D" w:rsidP="00D638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Каким образом отражается в бухгалтерском учете списание обеспечения в виде поручительств </w:t>
      </w:r>
    </w:p>
    <w:p w:rsidR="00C43A77" w:rsidRPr="005A2F98" w:rsidRDefault="00C43A77" w:rsidP="00C43A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3A77" w:rsidRPr="006931D3" w:rsidRDefault="007F1C1D" w:rsidP="008F4D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31D3">
        <w:rPr>
          <w:rFonts w:ascii="Times New Roman" w:hAnsi="Times New Roman" w:cs="Times New Roman"/>
          <w:sz w:val="28"/>
          <w:szCs w:val="28"/>
        </w:rPr>
        <w:t xml:space="preserve"> </w:t>
      </w:r>
      <w:r w:rsidR="00C43A77" w:rsidRPr="006931D3">
        <w:rPr>
          <w:rFonts w:ascii="Times New Roman" w:hAnsi="Times New Roman" w:cs="Times New Roman"/>
          <w:sz w:val="28"/>
          <w:szCs w:val="28"/>
        </w:rPr>
        <w:t>Банк выдал кредит негосударственной коммерческой организации ООО «Развитие» в размере 500 000 рублей под 21% годовых. Кредит предоставленный на 90 дней, был пролонгирован на 30 дней. Форма обеспечения кредита залог оборудования</w:t>
      </w:r>
      <w:r w:rsidR="001C5AE1" w:rsidRPr="006931D3">
        <w:rPr>
          <w:rFonts w:ascii="Times New Roman" w:hAnsi="Times New Roman" w:cs="Times New Roman"/>
          <w:sz w:val="28"/>
          <w:szCs w:val="28"/>
        </w:rPr>
        <w:t xml:space="preserve"> на сумму 600 000 руб</w:t>
      </w:r>
      <w:r w:rsidR="00C43A77" w:rsidRPr="006931D3">
        <w:rPr>
          <w:rFonts w:ascii="Times New Roman" w:hAnsi="Times New Roman" w:cs="Times New Roman"/>
          <w:sz w:val="28"/>
          <w:szCs w:val="28"/>
        </w:rPr>
        <w:t xml:space="preserve">. Кредит был отнесен ко </w:t>
      </w:r>
      <w:r w:rsidR="00C43A77" w:rsidRPr="006931D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43A77" w:rsidRPr="006931D3">
        <w:rPr>
          <w:rFonts w:ascii="Times New Roman" w:hAnsi="Times New Roman" w:cs="Times New Roman"/>
          <w:sz w:val="28"/>
          <w:szCs w:val="28"/>
        </w:rPr>
        <w:t xml:space="preserve"> категории качества.  Какими бухгалтерскими записями оформляется?</w:t>
      </w:r>
    </w:p>
    <w:p w:rsidR="00C43A77" w:rsidRPr="005A2F98" w:rsidRDefault="00C43A77" w:rsidP="00C43A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9C3" w:rsidRPr="005A2F98" w:rsidRDefault="00CC29C3" w:rsidP="001D2E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 Бухгалтерский учет выдачи и погашения потребительского кредита с обеспечением.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EEB" w:rsidRDefault="001D2EEB" w:rsidP="001D2E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Креди</w:t>
      </w:r>
      <w:r w:rsidR="006931D3">
        <w:rPr>
          <w:rFonts w:ascii="Times New Roman" w:hAnsi="Times New Roman" w:cs="Times New Roman"/>
          <w:sz w:val="28"/>
          <w:szCs w:val="28"/>
        </w:rPr>
        <w:t>т выданный по условиям задачи №9</w:t>
      </w:r>
      <w:r w:rsidRPr="005A2F98">
        <w:rPr>
          <w:rFonts w:ascii="Times New Roman" w:hAnsi="Times New Roman" w:cs="Times New Roman"/>
          <w:sz w:val="28"/>
          <w:szCs w:val="28"/>
        </w:rPr>
        <w:t xml:space="preserve"> погашен. Какими бухгалтерскими записями оформляются операции</w:t>
      </w:r>
      <w:r w:rsidR="004637AF" w:rsidRPr="005A2F98">
        <w:rPr>
          <w:rFonts w:ascii="Times New Roman" w:hAnsi="Times New Roman" w:cs="Times New Roman"/>
          <w:sz w:val="28"/>
          <w:szCs w:val="28"/>
        </w:rPr>
        <w:t xml:space="preserve"> в данном случае</w:t>
      </w:r>
      <w:r w:rsidRPr="005A2F9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Суммы, перечисленные заемщиком во исполнение кредитного договора, направляются вне зависимости от назначения платежа, указанного в платежном документе, с следующей очередности: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1</w:t>
      </w:r>
      <w:r w:rsidRPr="005A2F98">
        <w:rPr>
          <w:rFonts w:ascii="Times New Roman" w:hAnsi="Times New Roman" w:cs="Times New Roman"/>
          <w:sz w:val="28"/>
          <w:szCs w:val="28"/>
        </w:rPr>
        <w:tab/>
        <w:t xml:space="preserve">на уплату просроченных процентов 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2</w:t>
      </w:r>
      <w:r w:rsidRPr="005A2F98">
        <w:rPr>
          <w:rFonts w:ascii="Times New Roman" w:hAnsi="Times New Roman" w:cs="Times New Roman"/>
          <w:sz w:val="28"/>
          <w:szCs w:val="28"/>
        </w:rPr>
        <w:tab/>
      </w:r>
      <w:r w:rsidR="006931D3">
        <w:rPr>
          <w:rFonts w:ascii="Times New Roman" w:hAnsi="Times New Roman" w:cs="Times New Roman"/>
          <w:sz w:val="28"/>
          <w:szCs w:val="28"/>
        </w:rPr>
        <w:t>п</w:t>
      </w:r>
      <w:r w:rsidRPr="005A2F98">
        <w:rPr>
          <w:rFonts w:ascii="Times New Roman" w:hAnsi="Times New Roman" w:cs="Times New Roman"/>
          <w:sz w:val="28"/>
          <w:szCs w:val="28"/>
        </w:rPr>
        <w:t xml:space="preserve">огашение срочной задолженности по ссуде </w:t>
      </w:r>
    </w:p>
    <w:p w:rsidR="005A2F98" w:rsidRDefault="006931D3" w:rsidP="005A2F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2F98" w:rsidRPr="005A2F98">
        <w:rPr>
          <w:rFonts w:ascii="Times New Roman" w:hAnsi="Times New Roman" w:cs="Times New Roman"/>
          <w:sz w:val="28"/>
          <w:szCs w:val="28"/>
        </w:rPr>
        <w:tab/>
        <w:t xml:space="preserve">погашение просроченной задолженности по ссудам </w:t>
      </w:r>
    </w:p>
    <w:p w:rsidR="006931D3" w:rsidRPr="005A2F98" w:rsidRDefault="006931D3" w:rsidP="006931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 w:rsidRPr="005A2F98">
        <w:rPr>
          <w:rFonts w:ascii="Times New Roman" w:hAnsi="Times New Roman" w:cs="Times New Roman"/>
          <w:sz w:val="28"/>
          <w:szCs w:val="28"/>
        </w:rPr>
        <w:t>погашение срочных процентов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Записать бухгалтерскую проводку </w:t>
      </w:r>
      <w:r w:rsidRPr="005A2F98">
        <w:rPr>
          <w:rFonts w:ascii="Times New Roman" w:hAnsi="Times New Roman" w:cs="Times New Roman"/>
          <w:sz w:val="28"/>
          <w:szCs w:val="28"/>
        </w:rPr>
        <w:tab/>
        <w:t xml:space="preserve">перенос процентов на просроченную задолженность по кредитам, по которым получение процентов признано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5A2F98">
        <w:rPr>
          <w:rFonts w:ascii="Times New Roman" w:hAnsi="Times New Roman" w:cs="Times New Roman"/>
          <w:sz w:val="28"/>
          <w:szCs w:val="28"/>
        </w:rPr>
        <w:t xml:space="preserve">определенным 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Каким образом отражается списание признанной безнадежной ко взысканию задолженности за счет созданного ранее РВПС?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Выдано в кредит по форме «Лимит задолженности» в рамках одной кредитной линии ООО «</w:t>
      </w:r>
      <w:r>
        <w:rPr>
          <w:rFonts w:ascii="Times New Roman" w:hAnsi="Times New Roman" w:cs="Times New Roman"/>
          <w:sz w:val="28"/>
          <w:szCs w:val="28"/>
        </w:rPr>
        <w:t>Открытие» 70</w:t>
      </w:r>
      <w:r w:rsidRPr="005A2F98">
        <w:rPr>
          <w:rFonts w:ascii="Times New Roman" w:hAnsi="Times New Roman" w:cs="Times New Roman"/>
          <w:sz w:val="28"/>
          <w:szCs w:val="28"/>
        </w:rPr>
        <w:t xml:space="preserve">0 000 рублей. Кредит получен </w:t>
      </w:r>
      <w:r w:rsidRPr="005A2F98">
        <w:rPr>
          <w:rFonts w:ascii="Times New Roman" w:hAnsi="Times New Roman" w:cs="Times New Roman"/>
          <w:sz w:val="28"/>
          <w:szCs w:val="28"/>
        </w:rPr>
        <w:lastRenderedPageBreak/>
        <w:t>двумя равными траншами. Сделайте необходимые бухгалтерские записи.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Выдан кредит по договору об открытии кредитной линии ООО «Сокол» на сумму 700 000 рублей. Открыт лицевой </w:t>
      </w:r>
      <w:proofErr w:type="spellStart"/>
      <w:r w:rsidRPr="005A2F98">
        <w:rPr>
          <w:rFonts w:ascii="Times New Roman" w:hAnsi="Times New Roman" w:cs="Times New Roman"/>
          <w:sz w:val="28"/>
          <w:szCs w:val="28"/>
        </w:rPr>
        <w:t>внебалансовый</w:t>
      </w:r>
      <w:proofErr w:type="spellEnd"/>
      <w:r w:rsidRPr="005A2F98">
        <w:rPr>
          <w:rFonts w:ascii="Times New Roman" w:hAnsi="Times New Roman" w:cs="Times New Roman"/>
          <w:sz w:val="28"/>
          <w:szCs w:val="28"/>
        </w:rPr>
        <w:t xml:space="preserve"> счет. Сделайте необходимую бухгалтерскую запись.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Погашение задолженности по кредиту, уплата процентов за его использование и других</w:t>
      </w:r>
      <w:r w:rsidR="006931D3">
        <w:rPr>
          <w:rFonts w:ascii="Times New Roman" w:hAnsi="Times New Roman" w:cs="Times New Roman"/>
          <w:sz w:val="28"/>
          <w:szCs w:val="28"/>
        </w:rPr>
        <w:t xml:space="preserve"> платежей по кредиту отражается: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6931D3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Восстановление РВПС: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Каким образом отражается в бухгалтерском учете списание о</w:t>
      </w:r>
      <w:r w:rsidR="006931D3">
        <w:rPr>
          <w:rFonts w:ascii="Times New Roman" w:hAnsi="Times New Roman" w:cs="Times New Roman"/>
          <w:sz w:val="28"/>
          <w:szCs w:val="28"/>
        </w:rPr>
        <w:t>беспечения в виде поручительств?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 Банк выдал кредит негосударственной коммерческой организации ООО «</w:t>
      </w:r>
      <w:r w:rsidR="006931D3">
        <w:rPr>
          <w:rFonts w:ascii="Times New Roman" w:hAnsi="Times New Roman" w:cs="Times New Roman"/>
          <w:sz w:val="28"/>
          <w:szCs w:val="28"/>
        </w:rPr>
        <w:t>Сокол» в размере 8</w:t>
      </w:r>
      <w:r w:rsidRPr="005A2F98">
        <w:rPr>
          <w:rFonts w:ascii="Times New Roman" w:hAnsi="Times New Roman" w:cs="Times New Roman"/>
          <w:sz w:val="28"/>
          <w:szCs w:val="28"/>
        </w:rPr>
        <w:t>00 000 рублей под 2</w:t>
      </w:r>
      <w:r w:rsidR="006931D3">
        <w:rPr>
          <w:rFonts w:ascii="Times New Roman" w:hAnsi="Times New Roman" w:cs="Times New Roman"/>
          <w:sz w:val="28"/>
          <w:szCs w:val="28"/>
        </w:rPr>
        <w:t>2</w:t>
      </w:r>
      <w:r w:rsidRPr="005A2F98">
        <w:rPr>
          <w:rFonts w:ascii="Times New Roman" w:hAnsi="Times New Roman" w:cs="Times New Roman"/>
          <w:sz w:val="28"/>
          <w:szCs w:val="28"/>
        </w:rPr>
        <w:t xml:space="preserve">% годовых. Кредит предоставленный на </w:t>
      </w:r>
      <w:r w:rsidR="006931D3">
        <w:rPr>
          <w:rFonts w:ascii="Times New Roman" w:hAnsi="Times New Roman" w:cs="Times New Roman"/>
          <w:sz w:val="28"/>
          <w:szCs w:val="28"/>
        </w:rPr>
        <w:t>190</w:t>
      </w:r>
      <w:r w:rsidRPr="005A2F98">
        <w:rPr>
          <w:rFonts w:ascii="Times New Roman" w:hAnsi="Times New Roman" w:cs="Times New Roman"/>
          <w:sz w:val="28"/>
          <w:szCs w:val="28"/>
        </w:rPr>
        <w:t xml:space="preserve"> дней, был пролонгирован на 30 дней. Форма обеспечения кредита залог </w:t>
      </w:r>
      <w:r w:rsidR="006931D3">
        <w:rPr>
          <w:rFonts w:ascii="Times New Roman" w:hAnsi="Times New Roman" w:cs="Times New Roman"/>
          <w:sz w:val="28"/>
          <w:szCs w:val="28"/>
        </w:rPr>
        <w:t>ценных бумаг на сумму 85</w:t>
      </w:r>
      <w:r w:rsidRPr="005A2F98">
        <w:rPr>
          <w:rFonts w:ascii="Times New Roman" w:hAnsi="Times New Roman" w:cs="Times New Roman"/>
          <w:sz w:val="28"/>
          <w:szCs w:val="28"/>
        </w:rPr>
        <w:t>0 </w:t>
      </w:r>
      <w:r w:rsidR="006931D3">
        <w:rPr>
          <w:rFonts w:ascii="Times New Roman" w:hAnsi="Times New Roman" w:cs="Times New Roman"/>
          <w:sz w:val="28"/>
          <w:szCs w:val="28"/>
        </w:rPr>
        <w:t>000 руб. Кредит был отнесен к</w:t>
      </w:r>
      <w:r w:rsidRPr="005A2F98">
        <w:rPr>
          <w:rFonts w:ascii="Times New Roman" w:hAnsi="Times New Roman" w:cs="Times New Roman"/>
          <w:sz w:val="28"/>
          <w:szCs w:val="28"/>
        </w:rPr>
        <w:t xml:space="preserve"> </w:t>
      </w:r>
      <w:r w:rsidRPr="005A2F9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A2F98">
        <w:rPr>
          <w:rFonts w:ascii="Times New Roman" w:hAnsi="Times New Roman" w:cs="Times New Roman"/>
          <w:sz w:val="28"/>
          <w:szCs w:val="28"/>
        </w:rPr>
        <w:t xml:space="preserve"> категории качества.  Какими бухгалтерскими записями оформляется?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5A2F98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 xml:space="preserve"> Бухгалтерский учет выдачи и погашения потребит</w:t>
      </w:r>
      <w:r w:rsidR="006931D3">
        <w:rPr>
          <w:rFonts w:ascii="Times New Roman" w:hAnsi="Times New Roman" w:cs="Times New Roman"/>
          <w:sz w:val="28"/>
          <w:szCs w:val="28"/>
        </w:rPr>
        <w:t>ельского кредита с обеспечением:</w:t>
      </w:r>
    </w:p>
    <w:p w:rsidR="005A2F98" w:rsidRPr="005A2F98" w:rsidRDefault="005A2F98" w:rsidP="005A2F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F98" w:rsidRPr="003D3C36" w:rsidRDefault="005A2F98" w:rsidP="005A2F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2F98">
        <w:rPr>
          <w:rFonts w:ascii="Times New Roman" w:hAnsi="Times New Roman" w:cs="Times New Roman"/>
          <w:sz w:val="28"/>
          <w:szCs w:val="28"/>
        </w:rPr>
        <w:t>Кредит выданный по условиям задачи №</w:t>
      </w:r>
      <w:r w:rsidR="006931D3">
        <w:rPr>
          <w:rFonts w:ascii="Times New Roman" w:hAnsi="Times New Roman" w:cs="Times New Roman"/>
          <w:sz w:val="28"/>
          <w:szCs w:val="28"/>
        </w:rPr>
        <w:t>9</w:t>
      </w:r>
      <w:r w:rsidRPr="005A2F98">
        <w:rPr>
          <w:rFonts w:ascii="Times New Roman" w:hAnsi="Times New Roman" w:cs="Times New Roman"/>
          <w:sz w:val="28"/>
          <w:szCs w:val="28"/>
        </w:rPr>
        <w:t xml:space="preserve"> погашен. Какими бухгалтерскими записями оформляются операции в данном случае? </w:t>
      </w:r>
    </w:p>
    <w:sectPr w:rsidR="005A2F98" w:rsidRPr="003D3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54B77"/>
    <w:multiLevelType w:val="hybridMultilevel"/>
    <w:tmpl w:val="B6B2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04DE5"/>
    <w:multiLevelType w:val="hybridMultilevel"/>
    <w:tmpl w:val="B6B2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C0"/>
    <w:rsid w:val="000671F7"/>
    <w:rsid w:val="000854C0"/>
    <w:rsid w:val="00173C63"/>
    <w:rsid w:val="001C5AE1"/>
    <w:rsid w:val="001D2EEB"/>
    <w:rsid w:val="00282C25"/>
    <w:rsid w:val="00302C06"/>
    <w:rsid w:val="003D3C36"/>
    <w:rsid w:val="004637AF"/>
    <w:rsid w:val="005A0C65"/>
    <w:rsid w:val="005A2F98"/>
    <w:rsid w:val="00606A31"/>
    <w:rsid w:val="00626D61"/>
    <w:rsid w:val="006931D3"/>
    <w:rsid w:val="006E1A1D"/>
    <w:rsid w:val="007F1C1D"/>
    <w:rsid w:val="0085656E"/>
    <w:rsid w:val="0099784C"/>
    <w:rsid w:val="00B7030D"/>
    <w:rsid w:val="00C43A77"/>
    <w:rsid w:val="00CC29C3"/>
    <w:rsid w:val="00D01717"/>
    <w:rsid w:val="00D638E8"/>
    <w:rsid w:val="00E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53EA5"/>
  <w15:chartTrackingRefBased/>
  <w15:docId w15:val="{F26B2F77-1B19-48F5-89D5-FED43E042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4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Васильевна Кравченко</dc:creator>
  <cp:keywords/>
  <dc:description/>
  <cp:lastModifiedBy>Наталья Васильевна Смирнова</cp:lastModifiedBy>
  <cp:revision>11</cp:revision>
  <dcterms:created xsi:type="dcterms:W3CDTF">2019-01-22T04:47:00Z</dcterms:created>
  <dcterms:modified xsi:type="dcterms:W3CDTF">2024-10-17T04:25:00Z</dcterms:modified>
</cp:coreProperties>
</file>